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مبادرة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دعم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مؤسسات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عب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ّ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ارة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1"/>
        </w:rPr>
        <w:t xml:space="preserve"> 2020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معلومات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عامة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حول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،</w:t>
        <w:br w:type="textWrapping"/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أسئلة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خاصة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ببرنامج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عب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ارة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وخطاب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الاهتمام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60" w:lineRule="auto"/>
        <w:rPr/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المتقدم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/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بالطلب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78.0" w:type="dxa"/>
        <w:jc w:val="right"/>
        <w:tblLayout w:type="fixed"/>
        <w:tblLook w:val="0400"/>
      </w:tblPr>
      <w:tblGrid>
        <w:gridCol w:w="4050"/>
        <w:gridCol w:w="5328"/>
        <w:tblGridChange w:id="0">
          <w:tblGrid>
            <w:gridCol w:w="4050"/>
            <w:gridCol w:w="53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المتقدم</w:t>
            </w:r>
            <w:r w:rsidDel="00000000" w:rsidR="00000000" w:rsidRPr="00000000">
              <w:rPr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color w:val="000000"/>
                <w:rtl w:val="1"/>
              </w:rPr>
              <w:t xml:space="preserve">ة</w:t>
            </w:r>
            <w:r w:rsidDel="00000000" w:rsidR="00000000" w:rsidRPr="00000000">
              <w:rPr>
                <w:color w:val="000000"/>
                <w:rtl w:val="1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المنصب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البريد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الإلكتروني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الهاتف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المحمول</w:t>
            </w:r>
            <w:r w:rsidDel="00000000" w:rsidR="00000000" w:rsidRPr="00000000">
              <w:rPr>
                <w:color w:val="000000"/>
                <w:rtl w:val="1"/>
              </w:rPr>
              <w:t xml:space="preserve"> / </w:t>
            </w:r>
            <w:r w:rsidDel="00000000" w:rsidR="00000000" w:rsidRPr="00000000">
              <w:rPr>
                <w:color w:val="000000"/>
                <w:rtl w:val="0"/>
              </w:rPr>
              <w:t xml:space="preserve">WhatsApp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(</w:t>
            </w:r>
            <w:r w:rsidDel="00000000" w:rsidR="00000000" w:rsidRPr="00000000">
              <w:rPr>
                <w:color w:val="000000"/>
                <w:rtl w:val="1"/>
              </w:rPr>
              <w:t xml:space="preserve">مع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رمز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الاتصال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الدولي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160" w:lineRule="auto"/>
        <w:rPr/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عامة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حول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المؤسسة</w:t>
      </w:r>
      <w:r w:rsidDel="00000000" w:rsidR="00000000" w:rsidRPr="00000000">
        <w:rPr>
          <w:color w:val="222222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78.0" w:type="dxa"/>
        <w:jc w:val="right"/>
        <w:tblLayout w:type="fixed"/>
        <w:tblLook w:val="0400"/>
      </w:tblPr>
      <w:tblGrid>
        <w:gridCol w:w="4050"/>
        <w:gridCol w:w="5328"/>
        <w:tblGridChange w:id="0">
          <w:tblGrid>
            <w:gridCol w:w="4050"/>
            <w:gridCol w:w="53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المؤسسة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بالكامل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اسم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المؤسسة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بالكامل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الإنجليزية</w:t>
            </w:r>
            <w:r w:rsidDel="00000000" w:rsidR="00000000" w:rsidRPr="00000000">
              <w:rPr>
                <w:color w:val="000000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نبذة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المؤسسة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150 - 200 </w:t>
            </w:r>
            <w:r w:rsidDel="00000000" w:rsidR="00000000" w:rsidRPr="00000000">
              <w:rPr>
                <w:color w:val="000000"/>
                <w:rtl w:val="1"/>
              </w:rPr>
              <w:t xml:space="preserve">كلمة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نبذة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المؤسسة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الإنجليزية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150 - 200 </w:t>
            </w:r>
            <w:r w:rsidDel="00000000" w:rsidR="00000000" w:rsidRPr="00000000">
              <w:rPr>
                <w:color w:val="000000"/>
                <w:rtl w:val="1"/>
              </w:rPr>
              <w:t xml:space="preserve">كلمة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دورة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شاركت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مؤسستكم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برنامج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عبارة</w:t>
            </w:r>
            <w:r w:rsidDel="00000000" w:rsidR="00000000" w:rsidRPr="00000000">
              <w:rPr>
                <w:color w:val="000000"/>
                <w:rtl w:val="1"/>
              </w:rPr>
              <w:t xml:space="preserve"> 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عنوان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المؤسسة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المدينة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البلد</w:t>
            </w:r>
            <w:r w:rsidDel="00000000" w:rsidR="00000000" w:rsidRPr="00000000">
              <w:rPr>
                <w:color w:val="000000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رقم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الهاتف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الأرضي</w:t>
            </w:r>
            <w:r w:rsidDel="00000000" w:rsidR="00000000" w:rsidRPr="00000000">
              <w:rPr>
                <w:color w:val="000000"/>
                <w:rtl w:val="1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البريد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الإلكتروني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رابط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الموقع</w:t>
            </w:r>
            <w:r w:rsidDel="00000000" w:rsidR="00000000" w:rsidRPr="00000000">
              <w:rPr>
                <w:color w:val="000000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rtl w:val="1"/>
              </w:rPr>
              <w:t xml:space="preserve">الصفحة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الإلكترونية</w:t>
            </w:r>
            <w:r w:rsidDel="00000000" w:rsidR="00000000" w:rsidRPr="00000000">
              <w:rPr>
                <w:color w:val="000000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روابط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المؤسسة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مواقع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التواصل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الإجتماعي</w:t>
            </w:r>
            <w:r w:rsidDel="00000000" w:rsidR="00000000" w:rsidRPr="00000000">
              <w:rPr>
                <w:color w:val="000000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أعضاء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دوام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كامل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أعضاء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دوام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جزئي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سنة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التأسيس</w:t>
            </w:r>
            <w:r w:rsidDel="00000000" w:rsidR="00000000" w:rsidRPr="00000000">
              <w:rPr>
                <w:color w:val="000000"/>
                <w:rtl w:val="1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أسماء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الأعضاء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المؤسسين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للمؤسسة</w:t>
            </w:r>
            <w:r w:rsidDel="00000000" w:rsidR="00000000" w:rsidRPr="00000000">
              <w:rPr>
                <w:color w:val="000000"/>
                <w:rtl w:val="1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نوع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التسجيل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تاريخ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التسجيل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للمؤسسة</w:t>
            </w:r>
            <w:r w:rsidDel="00000000" w:rsidR="00000000" w:rsidRPr="00000000">
              <w:rPr>
                <w:color w:val="000000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هل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يوجد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حساب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مصرفي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خاص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بالمؤسسة</w:t>
            </w:r>
            <w:r w:rsidDel="00000000" w:rsidR="00000000" w:rsidRPr="00000000">
              <w:rPr>
                <w:color w:val="000000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هل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تواجهون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صعوبات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استلام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وإرسال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الحوالات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النقدية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والمالية</w:t>
            </w:r>
            <w:r w:rsidDel="00000000" w:rsidR="00000000" w:rsidRPr="00000000">
              <w:rPr>
                <w:color w:val="000000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يرجى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التوضيح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مجال</w:t>
            </w:r>
            <w:r w:rsidDel="00000000" w:rsidR="00000000" w:rsidRPr="00000000">
              <w:rPr>
                <w:color w:val="000000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rtl w:val="1"/>
              </w:rPr>
              <w:t xml:space="preserve">مجالات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المؤسسة</w:t>
            </w:r>
            <w:r w:rsidDel="00000000" w:rsidR="00000000" w:rsidRPr="00000000">
              <w:rPr>
                <w:color w:val="000000"/>
                <w:rtl w:val="1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النطاق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الجغرافي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لعمل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المؤسسة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محلي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إقليمي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دولي</w:t>
            </w:r>
            <w:r w:rsidDel="00000000" w:rsidR="00000000" w:rsidRPr="00000000">
              <w:rPr>
                <w:color w:val="000000"/>
                <w:rtl w:val="1"/>
              </w:rPr>
              <w:t xml:space="preserve">)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spacing w:after="160" w:lineRule="auto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after="160" w:lineRule="auto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 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أسئلة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خاصة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ببرنامج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عب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ارة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 </w:t>
      </w:r>
    </w:p>
    <w:p w:rsidR="00000000" w:rsidDel="00000000" w:rsidP="00000000" w:rsidRDefault="00000000" w:rsidRPr="00000000" w14:paraId="0000004D">
      <w:pPr>
        <w:bidi w:val="1"/>
        <w:spacing w:after="1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85.0" w:type="dxa"/>
        <w:jc w:val="right"/>
        <w:tblLayout w:type="fixed"/>
        <w:tblLook w:val="0400"/>
      </w:tblPr>
      <w:tblGrid>
        <w:gridCol w:w="4057"/>
        <w:gridCol w:w="5328"/>
        <w:tblGridChange w:id="0">
          <w:tblGrid>
            <w:gridCol w:w="4057"/>
            <w:gridCol w:w="53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حال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color w:val="000000"/>
                <w:rtl w:val="1"/>
              </w:rPr>
              <w:t xml:space="preserve">ّ </w:t>
            </w:r>
            <w:r w:rsidDel="00000000" w:rsidR="00000000" w:rsidRPr="00000000">
              <w:rPr>
                <w:color w:val="000000"/>
                <w:rtl w:val="1"/>
              </w:rPr>
              <w:t xml:space="preserve">تأسيس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شبكة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تضامن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تجمع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المؤسسات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المستفيدة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سابقا</w:t>
            </w:r>
            <w:r w:rsidDel="00000000" w:rsidR="00000000" w:rsidRPr="00000000">
              <w:rPr>
                <w:color w:val="000000"/>
                <w:rtl w:val="1"/>
              </w:rPr>
              <w:t xml:space="preserve">ً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برنامج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عبارة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ما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هي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الخدمات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تتوقعون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الشبكة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تقدمها</w:t>
            </w:r>
            <w:r w:rsidDel="00000000" w:rsidR="00000000" w:rsidRPr="00000000">
              <w:rPr>
                <w:color w:val="000000"/>
                <w:rtl w:val="1"/>
              </w:rPr>
              <w:t xml:space="preserve">؟ (</w:t>
            </w:r>
            <w:r w:rsidDel="00000000" w:rsidR="00000000" w:rsidRPr="00000000">
              <w:rPr>
                <w:color w:val="000000"/>
                <w:rtl w:val="1"/>
              </w:rPr>
              <w:t xml:space="preserve">يرجى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التوضيح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هل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ترون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مؤسستكم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قادرة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المساهمة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تقديم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خدمات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للمؤسسات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الشريكة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المستفيدة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سابقا</w:t>
            </w:r>
            <w:r w:rsidDel="00000000" w:rsidR="00000000" w:rsidRPr="00000000">
              <w:rPr>
                <w:color w:val="000000"/>
                <w:rtl w:val="1"/>
              </w:rPr>
              <w:t xml:space="preserve">ً </w:t>
            </w:r>
            <w:r w:rsidDel="00000000" w:rsidR="00000000" w:rsidRPr="00000000">
              <w:rPr>
                <w:color w:val="000000"/>
                <w:rtl w:val="1"/>
              </w:rPr>
              <w:t xml:space="preserve">والمؤسسات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المنض</w:t>
            </w:r>
            <w:r w:rsidDel="00000000" w:rsidR="00000000" w:rsidRPr="00000000">
              <w:rPr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color w:val="000000"/>
                <w:rtl w:val="1"/>
              </w:rPr>
              <w:t xml:space="preserve">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البرنامج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حديثا</w:t>
            </w:r>
            <w:r w:rsidDel="00000000" w:rsidR="00000000" w:rsidRPr="00000000">
              <w:rPr>
                <w:color w:val="000000"/>
                <w:rtl w:val="1"/>
              </w:rPr>
              <w:t xml:space="preserve">ً </w:t>
            </w:r>
            <w:r w:rsidDel="00000000" w:rsidR="00000000" w:rsidRPr="00000000">
              <w:rPr>
                <w:color w:val="000000"/>
                <w:rtl w:val="1"/>
              </w:rPr>
              <w:t xml:space="preserve">ضمن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هذه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الشبكة</w:t>
            </w:r>
            <w:r w:rsidDel="00000000" w:rsidR="00000000" w:rsidRPr="00000000">
              <w:rPr>
                <w:color w:val="000000"/>
                <w:rtl w:val="1"/>
              </w:rPr>
              <w:t xml:space="preserve">؟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الفضاءات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المساحات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الفنية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تحت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تص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رف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الشريكة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خدمات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تساهم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قدرات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الشريكة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تعاونات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الشريكة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دعم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مصاحبة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مؤسسات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عبارة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الصغيرة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الناشئة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تشارك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فرص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الدعم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الشبكة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مقترحات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: ……………………………...</w:t>
            </w:r>
          </w:p>
          <w:p w:rsidR="00000000" w:rsidDel="00000000" w:rsidP="00000000" w:rsidRDefault="00000000" w:rsidRPr="00000000" w14:paraId="00000057">
            <w:pPr>
              <w:bidi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bidi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ما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هو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برأيكم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الأثر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المتوقع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للشبكة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إن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وجدت</w:t>
            </w:r>
            <w:r w:rsidDel="00000000" w:rsidR="00000000" w:rsidRPr="00000000">
              <w:rPr>
                <w:color w:val="000000"/>
                <w:rtl w:val="1"/>
              </w:rPr>
              <w:t xml:space="preserve">)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مؤسستكم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القطاع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الفني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والثقافي</w:t>
            </w:r>
            <w:r w:rsidDel="00000000" w:rsidR="00000000" w:rsidRPr="00000000">
              <w:rPr>
                <w:color w:val="000000"/>
                <w:rtl w:val="1"/>
              </w:rPr>
              <w:t xml:space="preserve">؟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spacing w:after="160" w:lineRule="auto"/>
        <w:rPr/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خطاب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الاهتمام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after="160" w:lineRule="auto"/>
        <w:rPr/>
      </w:pPr>
      <w:r w:rsidDel="00000000" w:rsidR="00000000" w:rsidRPr="00000000">
        <w:rPr>
          <w:b w:val="1"/>
          <w:color w:val="000000"/>
          <w:rtl w:val="1"/>
        </w:rPr>
        <w:t xml:space="preserve">الأسئلة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المفتاحية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after="240" w:before="240" w:lineRule="auto"/>
        <w:rPr/>
      </w:pPr>
      <w:r w:rsidDel="00000000" w:rsidR="00000000" w:rsidRPr="00000000">
        <w:rPr>
          <w:color w:val="000000"/>
          <w:rtl w:val="1"/>
        </w:rPr>
        <w:t xml:space="preserve">إليكم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مجموعة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الأسئلة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يمكن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تعودوا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خلال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صياغة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خطاب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الاهتمام</w:t>
      </w:r>
      <w:r w:rsidDel="00000000" w:rsidR="00000000" w:rsidRPr="00000000">
        <w:rPr>
          <w:color w:val="000000"/>
          <w:rtl w:val="1"/>
        </w:rPr>
        <w:t xml:space="preserve">.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الرجاء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ذكر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معلومات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إضافية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يمكن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تساعد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لجنة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التحكيم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على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فهم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وضع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مؤسستكم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والتحديات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التي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تواجهها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بشكل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أفضل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bidi w:val="1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1"/>
        </w:rPr>
        <w:t xml:space="preserve">كيف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تؤثر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التحديات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الحالية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على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واقع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عملكم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وما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هي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التحديات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التي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تواجهها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شبكات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الفنانين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العاملين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معكم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والمستفيدين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المباشرين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وغير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المباشرين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من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عملكم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؟ 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bidi w:val="1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1"/>
        </w:rPr>
        <w:t xml:space="preserve">ما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هي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التحديات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المباشرة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والتحديات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الأبعد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على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المديين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المتوسط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والطويل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التي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تواجهها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المؤسسة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إن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كان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على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المستوى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المالي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أو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البرامجي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أو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الإداري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أو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غيرها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؟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bidi w:val="1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1"/>
        </w:rPr>
        <w:t xml:space="preserve">ما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هي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الاستجابات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/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التعديلات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التي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قمتم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بها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(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إداريا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ً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وبرامجيا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ً)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في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مواجهة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الأزمة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(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الأزمات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)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الحالية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؟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كيف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تعتقدون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ّ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هذه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الإجراءات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ستساعد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على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ضمان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استمرارية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المؤسسة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؟ 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bidi w:val="1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1"/>
        </w:rPr>
        <w:t xml:space="preserve">ما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هي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الأولويات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التي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تحتاجون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إلى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العمل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عليها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خلال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الستة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أشهر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أو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السنة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القادمة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؟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bidi w:val="1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1"/>
        </w:rPr>
        <w:t xml:space="preserve">هل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هناك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خطط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تعاونية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مع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مؤسسات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أخرى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(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محلية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/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أو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إقليمية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)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وما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أهميتها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في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رؤيتكم</w:t>
      </w:r>
      <w:r w:rsidDel="00000000" w:rsidR="00000000" w:rsidRPr="00000000">
        <w:rPr>
          <w:color w:val="000000"/>
          <w:sz w:val="20"/>
          <w:szCs w:val="20"/>
          <w:rtl w:val="1"/>
        </w:rPr>
        <w:t xml:space="preserve">؟</w:t>
      </w:r>
    </w:p>
    <w:p w:rsidR="00000000" w:rsidDel="00000000" w:rsidP="00000000" w:rsidRDefault="00000000" w:rsidRPr="00000000" w14:paraId="00000064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198.0" w:type="dxa"/>
        <w:jc w:val="right"/>
        <w:tblLayout w:type="fixed"/>
        <w:tblLook w:val="0400"/>
      </w:tblPr>
      <w:tblGrid>
        <w:gridCol w:w="9198"/>
        <w:tblGridChange w:id="0">
          <w:tblGrid>
            <w:gridCol w:w="9198"/>
          </w:tblGrid>
        </w:tblGridChange>
      </w:tblGrid>
      <w:tr>
        <w:tc>
          <w:tcPr>
            <w:tcBorders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خطاب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الاهتمام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لا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يزيد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4 </w:t>
            </w:r>
            <w:r w:rsidDel="00000000" w:rsidR="00000000" w:rsidRPr="00000000">
              <w:rPr>
                <w:color w:val="000000"/>
                <w:rtl w:val="1"/>
              </w:rPr>
              <w:t xml:space="preserve">صفحات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color w:val="808080"/>
                <w:sz w:val="22"/>
                <w:szCs w:val="22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985" w:top="2948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-900427</wp:posOffset>
          </wp:positionV>
          <wp:extent cx="7559675" cy="1078865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0</wp:posOffset>
          </wp:positionV>
          <wp:extent cx="7559675" cy="1438275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38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6C2DC7"/>
  </w:style>
  <w:style w:type="paragraph" w:styleId="Heading1">
    <w:name w:val="heading 1"/>
    <w:basedOn w:val="normal0"/>
    <w:next w:val="normal0"/>
    <w:rsid w:val="00BF394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BF394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BF394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BF3947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rsid w:val="00BF394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BF394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BF3947"/>
  </w:style>
  <w:style w:type="paragraph" w:styleId="Title">
    <w:name w:val="Title"/>
    <w:basedOn w:val="normal0"/>
    <w:next w:val="normal0"/>
    <w:rsid w:val="00BF394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26D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26D17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726D1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6D17"/>
  </w:style>
  <w:style w:type="paragraph" w:styleId="Footer">
    <w:name w:val="footer"/>
    <w:basedOn w:val="Normal"/>
    <w:link w:val="FooterChar"/>
    <w:uiPriority w:val="99"/>
    <w:unhideWhenUsed w:val="1"/>
    <w:rsid w:val="00726D1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6D17"/>
  </w:style>
  <w:style w:type="paragraph" w:styleId="NormalWeb">
    <w:name w:val="Normal (Web)"/>
    <w:basedOn w:val="Normal"/>
    <w:uiPriority w:val="99"/>
    <w:unhideWhenUsed w:val="1"/>
    <w:rsid w:val="006C2DC7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Strong">
    <w:name w:val="Strong"/>
    <w:basedOn w:val="DefaultParagraphFont"/>
    <w:uiPriority w:val="22"/>
    <w:qFormat w:val="1"/>
    <w:rsid w:val="006C2DC7"/>
    <w:rPr>
      <w:b w:val="1"/>
      <w:bCs w:val="1"/>
    </w:rPr>
  </w:style>
  <w:style w:type="paragraph" w:styleId="Subtitle">
    <w:name w:val="Subtitle"/>
    <w:basedOn w:val="Normal"/>
    <w:next w:val="Normal"/>
    <w:rsid w:val="00BF394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1218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AEgAiXRxVpA3tFg2KNvlY9mjQ==">AMUW2mWOGDl6JjGc4ajYt8SAs57Axy26Zzv1Ish9toNn+7KiEgoK9gLa7ji3duDe7rtuBvxA3ORk1ghNbhYO4JCiv9LJMF2sE1jTZGVfFK9+FhmGmS9OTJQ=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2019-05-15T13:06:00Z</dcterms:created>
  <dc:creator>Maya Sh</dc:creator>
</cp:coreProperties>
</file>